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3172" w:rsidRDefault="00223172" w:rsidP="00223172">
      <w:pPr>
        <w:jc w:val="center"/>
        <w:rPr>
          <w:rStyle w:val="a3"/>
          <w:color w:val="C00000"/>
          <w:sz w:val="36"/>
          <w:szCs w:val="36"/>
        </w:rPr>
      </w:pPr>
      <w:r>
        <w:rPr>
          <w:rStyle w:val="a3"/>
          <w:color w:val="C00000"/>
          <w:sz w:val="36"/>
          <w:szCs w:val="36"/>
        </w:rPr>
        <w:t>Виды и действие наркотиков</w:t>
      </w:r>
      <w:r w:rsidRPr="00223172">
        <w:rPr>
          <w:rStyle w:val="a3"/>
          <w:color w:val="C00000"/>
          <w:sz w:val="36"/>
          <w:szCs w:val="36"/>
        </w:rPr>
        <w:t>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Style w:val="a3"/>
          <w:rFonts w:ascii="Courier New" w:hAnsi="Courier New" w:cs="Courier New"/>
          <w:color w:val="000000" w:themeColor="text1"/>
        </w:rPr>
        <w:t>Опиаты</w:t>
      </w:r>
      <w:r w:rsidRPr="00223172">
        <w:rPr>
          <w:rFonts w:ascii="Courier New" w:hAnsi="Courier New" w:cs="Courier New"/>
          <w:color w:val="000000" w:themeColor="text1"/>
        </w:rPr>
        <w:t xml:space="preserve"> – наркотики, обладающие седативным, "затормаживающим" действием. К этой группе относятся природные и синтетические морфиноподобные соединения. Все природные наркотические средства опийной группы получают из мака. Вызывают состояние эйфории, спокойствия, умиротворения. Включаясь в обменные процессы, приводят к быстрому возникновению сильнейшей психической и физической зависимости. Крайне разрушительно действуют на организм. Наркотические зависимости, вызываемые опиатами, очень трудно поддаются лечению. К опиатам относятся: героин, маковая соломка,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ацетилированный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опий, опий-сырец,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метадон</w:t>
      </w:r>
      <w:proofErr w:type="spellEnd"/>
      <w:r w:rsidRPr="00223172">
        <w:rPr>
          <w:rFonts w:ascii="Courier New" w:hAnsi="Courier New" w:cs="Courier New"/>
          <w:color w:val="000000" w:themeColor="text1"/>
        </w:rPr>
        <w:t>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gramStart"/>
      <w:r w:rsidRPr="00223172">
        <w:rPr>
          <w:rFonts w:ascii="Courier New" w:hAnsi="Courier New" w:cs="Courier New"/>
          <w:color w:val="000000" w:themeColor="text1"/>
        </w:rPr>
        <w:t>Признаки употребления – непродолжительное состояние эйфории, необычная сонливость в самое разное время; медленная, "растянутая" речь; часто "отстает" от темы и направления разговора; добродушное, покладистое, предупредительное поведение вплоть до полного подчинения; стремление к уединению в тишине, в темноте, несмотря на время суток; бледность кожных покровов; очень узкий зрачок, не реагирующий на изменения освещения;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замедление сердцебиения, дыхания, снижение болевой чувствительности; понижение аппетита, жажды, рефлексов и сексуального влечения.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>Последствия употребления опиатов – огромный риск заражения ВИЧ-инфекцией и гепатитами из-за использования общих шприцев; поражение печени из-за низкого качества наркотиков: в них остается уксусный ангидрид, который используется при приготовлении; сильное снижение иммунитета и, как следствие, подверженность инфекционным заболеваниям; заболевания вен, разрушение зубов из-за нарушения кальциевого обмена; импотенция; снижение уровня интеллекта. Очень велика опасность передозировки с тяжелыми последствиями, вплоть до смерти.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Style w:val="a3"/>
          <w:rFonts w:ascii="Courier New" w:hAnsi="Courier New" w:cs="Courier New"/>
          <w:color w:val="000000" w:themeColor="text1"/>
        </w:rPr>
        <w:t>Препараты конопли</w:t>
      </w:r>
      <w:r w:rsidRPr="00223172">
        <w:rPr>
          <w:rFonts w:ascii="Courier New" w:hAnsi="Courier New" w:cs="Courier New"/>
          <w:color w:val="000000" w:themeColor="text1"/>
        </w:rPr>
        <w:t xml:space="preserve">. Конопля произрастает в регионах с умеренно теплым климатом. Чем южнее выращено растение, тем больший наркотический эффект вызывает изготовленный из него наркотик. Действующие вещества –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каннабиноиды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. Воздействие – изменение сознания. В помещении надолго остается характерный запах </w:t>
      </w:r>
      <w:proofErr w:type="gramStart"/>
      <w:r w:rsidRPr="00223172">
        <w:rPr>
          <w:rFonts w:ascii="Courier New" w:hAnsi="Courier New" w:cs="Courier New"/>
          <w:color w:val="000000" w:themeColor="text1"/>
        </w:rPr>
        <w:t>жженной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травы. Сохраняет этот запах и одежда. Самые распространенные препараты конопли: марихуана, гашиш и др.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gramStart"/>
      <w:r w:rsidRPr="00223172">
        <w:rPr>
          <w:rFonts w:ascii="Courier New" w:hAnsi="Courier New" w:cs="Courier New"/>
          <w:color w:val="000000" w:themeColor="text1"/>
        </w:rPr>
        <w:t>Признаки употребления препаратов конопли – эйфория, чувство беззаботности; несдержанность, повышенная разговорчивость; состояние сильного голода и жажды, покраснение глаз; при небольшой дозе – расслабленность, обостренное восприятие цвета, звуков, повышенная чувствительность к свету из-за сильно расширенных зрачков; при большой дозе – заторможенность, вялость, сбивчивая речь у одних, агрессивность, с немотивированными действиями у других;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безудержная веселость, нарушение координации движений, восприятия размеров предметов и их пространственных отношений, галлюцинации, беспочвенные страхи и паника.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gramStart"/>
      <w:r w:rsidRPr="00223172">
        <w:rPr>
          <w:rFonts w:ascii="Courier New" w:hAnsi="Courier New" w:cs="Courier New"/>
          <w:color w:val="000000" w:themeColor="text1"/>
        </w:rPr>
        <w:t xml:space="preserve">Последствия употребления – неразбериха в мыслях, разочарованность, депрессия и ощущение изолированности; нарушение координации движения, памяти и умственных способностей; замедленное половое развитие </w:t>
      </w:r>
      <w:r w:rsidRPr="00223172">
        <w:rPr>
          <w:rFonts w:ascii="Courier New" w:hAnsi="Courier New" w:cs="Courier New"/>
          <w:color w:val="000000" w:themeColor="text1"/>
        </w:rPr>
        <w:lastRenderedPageBreak/>
        <w:t>и созревание; при приеме большой дозы наркотика могут возникнуть галлюцинации и паранойя; формирование психической зависимости, когда курение не приносит удовлетворения, но становится необходимым; провокация одновременного употребления алкоголя и перехода к более тяжелым наркотикам;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бронхит, рак легких.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spellStart"/>
      <w:r w:rsidRPr="00223172">
        <w:rPr>
          <w:rStyle w:val="a3"/>
          <w:rFonts w:ascii="Courier New" w:hAnsi="Courier New" w:cs="Courier New"/>
          <w:color w:val="000000" w:themeColor="text1"/>
        </w:rPr>
        <w:t>Амфетамины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 – наркотики, обладающие психостимулирующим, "возбуждающим" действием. К этой группе относятся синтетические вещества, содержащие соединения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амфетамина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. В большинстве случаев вводятся внутривенно. Эти наркотики получают из лекарственных препаратов, содержащих эфедрин. В природе эфедрин содержится в растении "эфедра". Действие наркотика продолжается 2-12 часов. Формируется психическая и 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 Со временем появляется необоснованная тревожность и подозрительность. Возможны попытки суицида.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Амфетаминовая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наркомания имеет характер "запойной" или "сессионной" – периоды употребления наркотика сменяются "холодными" периодами, продолжительность которых со временем сокращается. Самые распространенные виды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амфетаминов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: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эфедрон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первитин</w:t>
      </w:r>
      <w:proofErr w:type="spellEnd"/>
      <w:r w:rsidRPr="00223172">
        <w:rPr>
          <w:rFonts w:ascii="Courier New" w:hAnsi="Courier New" w:cs="Courier New"/>
          <w:color w:val="000000" w:themeColor="text1"/>
        </w:rPr>
        <w:t>, эфедрин и др.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>Признаки употребления – ощущение безмятежности и эйфории; учащение сердечного ритма и повышение кровяного давления; расширение зрачков глаз; излишняя двигательная активность, сильное сексуальное раскрепощение; болтливость, деятельность носит непродуктивный и однообразный характер; отсутствует чувство голода; нарушение режима сна и бодрствования.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gramStart"/>
      <w:r w:rsidRPr="00223172">
        <w:rPr>
          <w:rFonts w:ascii="Courier New" w:hAnsi="Courier New" w:cs="Courier New"/>
          <w:color w:val="000000" w:themeColor="text1"/>
        </w:rPr>
        <w:t xml:space="preserve">Последствия употребления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амфетаминов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– головокружение, головные боли, ухудшение зрения и сильное потоотделение; инфаркты, инсульты; нервное истощение; сильные изменения психики и необратимые изменения головного мозга; поражения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сердечно-сосудистой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системы и всех внутренних органов; поражения печени из-за низкого качества наркотиков – в них остается йод, марганцовка и красный фосфор, которые используются при приготовлении наркотика; риск заражения ВИЧ-инфекцией и гепатитами из-за использования общих шприцев;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сильное снижение иммунитета, опасность передозировки с тяжелыми последствиями, вплоть до смерти.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Style w:val="a3"/>
          <w:rFonts w:ascii="Courier New" w:hAnsi="Courier New" w:cs="Courier New"/>
          <w:color w:val="000000" w:themeColor="text1"/>
        </w:rPr>
        <w:t>Кокаин</w:t>
      </w:r>
      <w:r w:rsidRPr="00223172">
        <w:rPr>
          <w:rFonts w:ascii="Courier New" w:hAnsi="Courier New" w:cs="Courier New"/>
          <w:color w:val="000000" w:themeColor="text1"/>
        </w:rPr>
        <w:t xml:space="preserve"> –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психостимулятор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растительного происхождения, получаемый из листьев растения коки. Привыкание развивается незаметно, но стойко. Кокаин вымораживает область от глаз до груди – тело становится нечувствительным. Различается на кокаин и 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крек</w:t>
      </w:r>
      <w:proofErr w:type="spellEnd"/>
      <w:r w:rsidRPr="00223172">
        <w:rPr>
          <w:rFonts w:ascii="Courier New" w:hAnsi="Courier New" w:cs="Courier New"/>
          <w:color w:val="000000" w:themeColor="text1"/>
        </w:rPr>
        <w:t>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gramStart"/>
      <w:r w:rsidRPr="00223172">
        <w:rPr>
          <w:rFonts w:ascii="Courier New" w:hAnsi="Courier New" w:cs="Courier New"/>
          <w:color w:val="000000" w:themeColor="text1"/>
        </w:rPr>
        <w:t>Признаки употребления – вызывает короткое, но интенсивное ощущение эйфории и повышение работоспособности; стимулирует центральную нервную систему; учащенный пульс, дыхание, повышение кровяного давления, потливость; расширение зрачков, отсутствие аппетита; излишняя активность, возбужденность, чувство тревоги, бессонница.</w:t>
      </w:r>
      <w:proofErr w:type="gramEnd"/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gramStart"/>
      <w:r w:rsidRPr="00223172">
        <w:rPr>
          <w:rFonts w:ascii="Courier New" w:hAnsi="Courier New" w:cs="Courier New"/>
          <w:color w:val="000000" w:themeColor="text1"/>
        </w:rPr>
        <w:t xml:space="preserve">Последствия употребления – аритмия, кровотечения и другие повреждения носовой полости; разрушение слизистой и утрата обоняния, вкуса; глухота;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параноидальные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психозы, галлюцинации, агрессивность; смерть в результате нарушения сердечной деятельности (инфаркт миокарда) или остановки дыхания.</w:t>
      </w:r>
      <w:proofErr w:type="gramEnd"/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Style w:val="a3"/>
          <w:rFonts w:ascii="Courier New" w:hAnsi="Courier New" w:cs="Courier New"/>
          <w:color w:val="000000" w:themeColor="text1"/>
        </w:rPr>
        <w:lastRenderedPageBreak/>
        <w:t>Галлюциногены </w:t>
      </w:r>
      <w:r w:rsidRPr="00223172">
        <w:rPr>
          <w:rFonts w:ascii="Courier New" w:hAnsi="Courier New" w:cs="Courier New"/>
          <w:color w:val="000000" w:themeColor="text1"/>
        </w:rPr>
        <w:t xml:space="preserve">– неоднородная по происхождению и химическому составу группа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психоделических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препаратов, изменяющих сознание – ощущения, мысли, эмоции и восприятие. К ним относятся: ЛСД,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псилоцин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псилоцибин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и др.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 xml:space="preserve">Признаки опьянения – повышенная частота пульса, повышенное давление, расширение зрачков, дрожание рук, сухость кожи. Наркотическое опьянение сопровождается изменением восприятия внешнего мира </w:t>
      </w:r>
      <w:proofErr w:type="gramStart"/>
      <w:r w:rsidRPr="00223172">
        <w:rPr>
          <w:rFonts w:ascii="Courier New" w:hAnsi="Courier New" w:cs="Courier New"/>
          <w:color w:val="000000" w:themeColor="text1"/>
        </w:rPr>
        <w:t>–т</w:t>
      </w:r>
      <w:proofErr w:type="gramEnd"/>
      <w:r w:rsidRPr="00223172">
        <w:rPr>
          <w:rFonts w:ascii="Courier New" w:hAnsi="Courier New" w:cs="Courier New"/>
          <w:color w:val="000000" w:themeColor="text1"/>
        </w:rPr>
        <w:t>е, кто принимает галлюциногены, говорят, что они "видят звуки" и "слышат цвета"; галлюцинации, сильное ощущение счастья, перевозбуждение; нарушения ощущения своего тела, координации движений; утрата самоконтроля.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>Последствия употребления – необратимые изменения в структуре головного мозга, психические нарушения различной степени тяжести, вплоть до полного распада личности. Даже однократный прием ЛСД может привести к изменению генетического кода и необратимо повредить головной мозг. Психические нарушения неотличимы от заболевания шизофренией. Наркотик накапливается в клетках мозга. Оставаясь там длительное время, он может и спустя несколько месяцев вызывать те же ощущения, что и непосредственно после приема. Действие наркотика продолжается 2-12 часов. Формируется психическая и 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 Со временем появляется необоснованная тревожность и подозрительность. Возможны попытки суицида.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spellStart"/>
      <w:r w:rsidRPr="00223172">
        <w:rPr>
          <w:rStyle w:val="a3"/>
          <w:rFonts w:ascii="Courier New" w:hAnsi="Courier New" w:cs="Courier New"/>
          <w:color w:val="000000" w:themeColor="text1"/>
        </w:rPr>
        <w:t>Экстази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 – общее название для группы синтетических наркотиков-стимуляторов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амфетаминной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группы, часто с галлюциногенным эффектом. Белые, коричневые,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розовые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и желтые таблетки или разноцветные, часто с рисунками, капсулы содержат около 150 мг препарата. "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Экстази</w:t>
      </w:r>
      <w:proofErr w:type="spellEnd"/>
      <w:r w:rsidRPr="00223172">
        <w:rPr>
          <w:rFonts w:ascii="Courier New" w:hAnsi="Courier New" w:cs="Courier New"/>
          <w:color w:val="000000" w:themeColor="text1"/>
        </w:rPr>
        <w:t>" – дорогой наркотик, и обычно его потребители переходят на систематический прием героина или 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амфетаминов</w:t>
      </w:r>
      <w:proofErr w:type="spellEnd"/>
      <w:r w:rsidRPr="00223172">
        <w:rPr>
          <w:rFonts w:ascii="Courier New" w:hAnsi="Courier New" w:cs="Courier New"/>
          <w:color w:val="000000" w:themeColor="text1"/>
        </w:rPr>
        <w:t>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>Признаки опьянения – наркотическое действие продолжается от 3 до 6 часов. Возбуждается центральная нервная система, повышается тонус организма, увеличивается выносливость, физическая сила. Под действием "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экстази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" </w:t>
      </w:r>
      <w:proofErr w:type="gramStart"/>
      <w:r w:rsidRPr="00223172">
        <w:rPr>
          <w:rFonts w:ascii="Courier New" w:hAnsi="Courier New" w:cs="Courier New"/>
          <w:color w:val="000000" w:themeColor="text1"/>
        </w:rPr>
        <w:t>принявший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может выдержать экстремальные эмоциональные и физические нагрузки, не спать, не чувствовать усталости. За искусственный "разгон" организма приходится расплачиваться: после прекращения действия наркотика наблюдается состояние апатии, подавленности, сильной усталости, сонливости. Это состояние может продолжаться несколько дней, так как организму требуется восстановить израсходованные силы.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gramStart"/>
      <w:r w:rsidRPr="00223172">
        <w:rPr>
          <w:rFonts w:ascii="Courier New" w:hAnsi="Courier New" w:cs="Courier New"/>
          <w:color w:val="000000" w:themeColor="text1"/>
        </w:rPr>
        <w:t>Последствия употребления – психическая зависимость; депрессия, вплоть до самоубийства; физическое и нервное истощение; страдает нервная система, сердце, печень, дистрофия внутренних органов; изменение генетического кода.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Возможны смертельные исходы от обезвоживания, перегрева организма, острой почечной недостаточности.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Style w:val="a3"/>
          <w:rFonts w:ascii="Courier New" w:hAnsi="Courier New" w:cs="Courier New"/>
          <w:color w:val="000000" w:themeColor="text1"/>
        </w:rPr>
        <w:t>Снотворные</w:t>
      </w:r>
      <w:r w:rsidRPr="00223172">
        <w:rPr>
          <w:rFonts w:ascii="Courier New" w:hAnsi="Courier New" w:cs="Courier New"/>
          <w:color w:val="000000" w:themeColor="text1"/>
        </w:rPr>
        <w:t xml:space="preserve"> – группа седативных (успокаивающих) и снотворных веществ, встречающихся в виде официальных препаратов, обычно таблеток ("колеса") или капсул. Существует много разновидностей, наиболее опасны – производные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барбатуратовой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кислоты, но и другие, более </w:t>
      </w:r>
      <w:r w:rsidRPr="00223172">
        <w:rPr>
          <w:rFonts w:ascii="Courier New" w:hAnsi="Courier New" w:cs="Courier New"/>
          <w:color w:val="000000" w:themeColor="text1"/>
        </w:rPr>
        <w:lastRenderedPageBreak/>
        <w:t xml:space="preserve">или менее свободно продающиеся в аптеках, могут вызвать психическую и физическую зависимость. Снотворные обычно принимаются внутрь, но иногда их вводят внутривенно. Вызывают сильную </w:t>
      </w:r>
      <w:proofErr w:type="gramStart"/>
      <w:r w:rsidRPr="00223172">
        <w:rPr>
          <w:rFonts w:ascii="Courier New" w:hAnsi="Courier New" w:cs="Courier New"/>
          <w:color w:val="000000" w:themeColor="text1"/>
        </w:rPr>
        <w:t>зависимость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как на физическом, так и на психологическом уровнях. Особенно </w:t>
      </w:r>
      <w:proofErr w:type="gramStart"/>
      <w:r w:rsidRPr="00223172">
        <w:rPr>
          <w:rFonts w:ascii="Courier New" w:hAnsi="Courier New" w:cs="Courier New"/>
          <w:color w:val="000000" w:themeColor="text1"/>
        </w:rPr>
        <w:t>опасны</w:t>
      </w:r>
      <w:proofErr w:type="gramEnd"/>
      <w:r w:rsidRPr="00223172">
        <w:rPr>
          <w:rFonts w:ascii="Courier New" w:hAnsi="Courier New" w:cs="Courier New"/>
          <w:color w:val="000000" w:themeColor="text1"/>
        </w:rPr>
        <w:t xml:space="preserve"> при использовании вместе с алкоголем.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gramStart"/>
      <w:r w:rsidRPr="00223172">
        <w:rPr>
          <w:rFonts w:ascii="Courier New" w:hAnsi="Courier New" w:cs="Courier New"/>
          <w:color w:val="000000" w:themeColor="text1"/>
        </w:rPr>
        <w:t>Признаки опьянения – замешательство, невнятная речь, неуклюжесть, нарушение координации, дезориентация схожие с алкогольным опьянением; агрессивность, грубость, раздражительность, депрессия.</w:t>
      </w:r>
      <w:proofErr w:type="gramEnd"/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>Последствия употребления – стойкая бессонница; повреждение головного мозга, клинически сходное с эпилепсией; психозы с галлюцинациями, бредом преследования; дистрофия сердечной мышцы; истощение печени; смерть от передозировки и от быстрого отказа от больших доз.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proofErr w:type="spellStart"/>
      <w:r w:rsidRPr="00223172">
        <w:rPr>
          <w:rStyle w:val="a3"/>
          <w:rFonts w:ascii="Courier New" w:hAnsi="Courier New" w:cs="Courier New"/>
          <w:color w:val="000000" w:themeColor="text1"/>
        </w:rPr>
        <w:t>Ингалянты</w:t>
      </w:r>
      <w:proofErr w:type="spellEnd"/>
      <w:r w:rsidRPr="00223172">
        <w:rPr>
          <w:rFonts w:ascii="Courier New" w:hAnsi="Courier New" w:cs="Courier New"/>
          <w:color w:val="000000" w:themeColor="text1"/>
        </w:rPr>
        <w:t> – летучие вещества наркотического действия. Содержатся в препаратах бытовой химии: красителях, растворителях, клее, бензине, лаке для волос, средствах от насекомых. Сами по себе они к наркотикам не относятся. Опьяняющее действие возможно, если количество вещества, поступившее в организм, очень велико.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>Признаки опьянения – возникновение галлюцинаций; вызывающее, неадекватное поведение; нарушение координации движений.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 xml:space="preserve">Последствия употребления – чихание, кашель, насморк, носовые кровотечения, тошнота, нарушение сердечного ритма и боли в области грудной клетки, потеря координации, равновесия; острая интоксикация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психоактивными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веществами, вплоть до смертельного исхода; токсическое поражение печени через 8</w:t>
      </w:r>
      <w:r w:rsidRPr="00223172">
        <w:rPr>
          <w:rFonts w:ascii="Courier New" w:hAnsi="Courier New" w:cs="Courier New"/>
          <w:color w:val="000000" w:themeColor="text1"/>
        </w:rPr>
        <w:noBreakHyphen/>
        <w:t>10 месяцев; необратимое поражение головного мозга; частые и тяжелые пневмонии; изменение характера, отставание в умственном и психическом развитии.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Style w:val="a3"/>
          <w:rFonts w:ascii="Courier New" w:hAnsi="Courier New" w:cs="Courier New"/>
          <w:color w:val="000000" w:themeColor="text1"/>
        </w:rPr>
        <w:t>Курительные смеси</w:t>
      </w:r>
      <w:r w:rsidRPr="00223172">
        <w:rPr>
          <w:rFonts w:ascii="Courier New" w:hAnsi="Courier New" w:cs="Courier New"/>
          <w:color w:val="000000" w:themeColor="text1"/>
        </w:rPr>
        <w:t xml:space="preserve"> (или курительные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миксы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) состоят из трав и экстрактов. Травы, входящие в состав любой курительной смеси, являются </w:t>
      </w:r>
      <w:proofErr w:type="spellStart"/>
      <w:r w:rsidRPr="00223172">
        <w:rPr>
          <w:rFonts w:ascii="Courier New" w:hAnsi="Courier New" w:cs="Courier New"/>
          <w:color w:val="000000" w:themeColor="text1"/>
        </w:rPr>
        <w:t>энтеогенами</w:t>
      </w:r>
      <w:proofErr w:type="spellEnd"/>
      <w:r w:rsidRPr="00223172">
        <w:rPr>
          <w:rFonts w:ascii="Courier New" w:hAnsi="Courier New" w:cs="Courier New"/>
          <w:color w:val="000000" w:themeColor="text1"/>
        </w:rPr>
        <w:t xml:space="preserve"> и известны человечеству с давних пор.</w:t>
      </w:r>
    </w:p>
    <w:p w:rsidR="00223172" w:rsidRPr="00223172" w:rsidRDefault="00223172" w:rsidP="00223172">
      <w:pPr>
        <w:pStyle w:val="a4"/>
        <w:jc w:val="both"/>
        <w:rPr>
          <w:color w:val="000000" w:themeColor="text1"/>
        </w:rPr>
      </w:pPr>
      <w:r w:rsidRPr="00223172">
        <w:rPr>
          <w:rFonts w:ascii="Courier New" w:hAnsi="Courier New" w:cs="Courier New"/>
          <w:color w:val="000000" w:themeColor="text1"/>
        </w:rPr>
        <w:t>Исследования специалистов показывают, что употребление курительных смесей с одурманивающим эффектом вызывает психические расстройства. Накурившись, человек теряет способность сосредоточиться, нарушается способность восприятия мира. Человек, выкурив такую сигарету, вдруг начинает беспричинно хохотать, не может общаться с теми, кто рядом. Такие изменения поведения могут длиться долго. По словам главного государственного санитарного врача РФ Геннадия Онищенко, действие курительных смесей способно изменить личность не на время, а навсегда, превратить нормального человека в наркозависимого больного, привести к тяжелой инвалидности.</w:t>
      </w:r>
    </w:p>
    <w:p w:rsidR="00223172" w:rsidRPr="00223172" w:rsidRDefault="00223172">
      <w:pPr>
        <w:rPr>
          <w:color w:val="000000" w:themeColor="text1"/>
        </w:rPr>
      </w:pPr>
    </w:p>
    <w:sectPr w:rsidR="00223172" w:rsidRPr="00223172" w:rsidSect="002231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172"/>
    <w:rsid w:val="0022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172"/>
    <w:rPr>
      <w:b/>
      <w:bCs/>
    </w:rPr>
  </w:style>
  <w:style w:type="paragraph" w:styleId="a4">
    <w:name w:val="Normal (Web)"/>
    <w:basedOn w:val="a"/>
    <w:uiPriority w:val="99"/>
    <w:semiHidden/>
    <w:unhideWhenUsed/>
    <w:rsid w:val="0022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</dc:creator>
  <cp:lastModifiedBy>zik</cp:lastModifiedBy>
  <cp:revision>2</cp:revision>
  <dcterms:created xsi:type="dcterms:W3CDTF">2019-09-10T08:23:00Z</dcterms:created>
  <dcterms:modified xsi:type="dcterms:W3CDTF">2019-09-10T08:23:00Z</dcterms:modified>
</cp:coreProperties>
</file>